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_</w:t>
      </w:r>
      <w:r>
        <w:rPr>
          <w:rFonts w:ascii="Times New Roman" w:hAnsi="Times New Roman" w:cs="Times New Roman"/>
          <w:b/>
          <w:sz w:val="36"/>
          <w:szCs w:val="36"/>
        </w:rPr>
        <w:t>____________初中学业水平考试（初二）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成绩证明书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58"/>
        <w:gridCol w:w="968"/>
        <w:gridCol w:w="722"/>
        <w:gridCol w:w="245"/>
        <w:gridCol w:w="1660"/>
        <w:gridCol w:w="270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 别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865" w:type="dxa"/>
            <w:gridSpan w:val="5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就读学校</w:t>
            </w:r>
          </w:p>
        </w:tc>
        <w:tc>
          <w:tcPr>
            <w:tcW w:w="574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初中学业考试准考证号</w:t>
            </w:r>
          </w:p>
        </w:tc>
        <w:tc>
          <w:tcPr>
            <w:tcW w:w="40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考试科目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考试成绩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满分分值</w:t>
            </w:r>
          </w:p>
        </w:tc>
        <w:tc>
          <w:tcPr>
            <w:tcW w:w="21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原始分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等级分</w:t>
            </w: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地    理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生    物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829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成绩证明书签发单位（盖章）：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成绩证明书签发人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（签字）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    期：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20" w:lineRule="exact"/>
      </w:pPr>
      <w:r>
        <w:rPr>
          <w:rFonts w:hint="eastAsia" w:ascii="Times New Roman" w:hAnsi="Times New Roman" w:eastAsia="仿宋" w:cs="Times New Roman"/>
          <w:sz w:val="32"/>
          <w:szCs w:val="32"/>
        </w:rPr>
        <w:t>注：成绩证明必须包含原始成绩、满分分值，加盖县区级（及以上）教育行政部门证明公章。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88116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WM3NTcxY2I5YTY2MjhiOGFiNjc4N2FhOTBlZmEifQ=="/>
  </w:docVars>
  <w:rsids>
    <w:rsidRoot w:val="5741586B"/>
    <w:rsid w:val="5741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2023-12-13T07:19:00Z</dcterms:created>
  <dc:creator>紫郡</dc:creator>
  <cp:lastModifiedBy>紫郡</cp:lastModifiedBy>
  <dcterms:modified xsi:type="dcterms:W3CDTF">2023-12-13T07:20:28Z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0D310CB15C1841E8A65DAC6A7B8C7856_11</vt:lpwstr>
  </property>
</Properties>
</file>